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1EE7A" w14:textId="055B87DB" w:rsidR="00787CCC" w:rsidRPr="00462EAE" w:rsidRDefault="00101468" w:rsidP="00787CCC">
      <w:pPr>
        <w:spacing w:after="0" w:line="276" w:lineRule="auto"/>
        <w:jc w:val="center"/>
        <w:rPr>
          <w:rFonts w:eastAsia="Times New Roman" w:cstheme="minorHAnsi"/>
          <w:b/>
          <w:bCs/>
          <w:sz w:val="32"/>
          <w:szCs w:val="32"/>
          <w:lang w:eastAsia="pl-PL"/>
        </w:rPr>
      </w:pPr>
      <w:r w:rsidRPr="00462EAE">
        <w:rPr>
          <w:rFonts w:eastAsia="Times New Roman" w:cstheme="minorHAnsi"/>
          <w:b/>
          <w:bCs/>
          <w:sz w:val="32"/>
          <w:szCs w:val="32"/>
          <w:lang w:eastAsia="pl-PL"/>
        </w:rPr>
        <w:t xml:space="preserve">Obowiązek informacyjny dotyczący przetwarzania </w:t>
      </w:r>
      <w:r w:rsidR="00462EAE">
        <w:rPr>
          <w:rFonts w:eastAsia="Times New Roman" w:cstheme="minorHAnsi"/>
          <w:b/>
          <w:bCs/>
          <w:sz w:val="32"/>
          <w:szCs w:val="32"/>
          <w:lang w:eastAsia="pl-PL"/>
        </w:rPr>
        <w:br/>
      </w:r>
      <w:r w:rsidRPr="00462EAE">
        <w:rPr>
          <w:rFonts w:eastAsia="Times New Roman" w:cstheme="minorHAnsi"/>
          <w:b/>
          <w:bCs/>
          <w:sz w:val="32"/>
          <w:szCs w:val="32"/>
          <w:lang w:eastAsia="pl-PL"/>
        </w:rPr>
        <w:t>danych osobowych</w:t>
      </w:r>
      <w:r w:rsidR="00047367">
        <w:rPr>
          <w:rFonts w:eastAsia="Times New Roman" w:cstheme="minorHAnsi"/>
          <w:b/>
          <w:bCs/>
          <w:sz w:val="32"/>
          <w:szCs w:val="32"/>
          <w:lang w:eastAsia="pl-PL"/>
        </w:rPr>
        <w:br/>
      </w:r>
    </w:p>
    <w:p w14:paraId="6EC88217" w14:textId="24390315" w:rsidR="0004317D" w:rsidRPr="00051DE7" w:rsidRDefault="00787CCC" w:rsidP="00787CCC">
      <w:pPr>
        <w:spacing w:after="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51DE7">
        <w:rPr>
          <w:rFonts w:eastAsia="Times New Roman" w:cstheme="minorHAnsi"/>
          <w:bCs/>
          <w:szCs w:val="24"/>
          <w:lang w:eastAsia="pl-PL"/>
        </w:rPr>
        <w:t>R</w:t>
      </w:r>
      <w:r w:rsidR="002C6BCA" w:rsidRPr="00051DE7">
        <w:rPr>
          <w:rFonts w:eastAsia="Times New Roman" w:cstheme="minorHAnsi"/>
          <w:bCs/>
          <w:szCs w:val="24"/>
          <w:lang w:eastAsia="pl-PL"/>
        </w:rPr>
        <w:t>odzic</w:t>
      </w:r>
      <w:r w:rsidR="0000570A" w:rsidRPr="00051DE7">
        <w:rPr>
          <w:rFonts w:eastAsia="Times New Roman" w:cstheme="minorHAnsi"/>
          <w:bCs/>
          <w:szCs w:val="24"/>
          <w:lang w:eastAsia="pl-PL"/>
        </w:rPr>
        <w:t>e</w:t>
      </w:r>
      <w:r w:rsidR="002C6BCA" w:rsidRPr="00051DE7">
        <w:rPr>
          <w:rFonts w:eastAsia="Times New Roman" w:cstheme="minorHAnsi"/>
          <w:bCs/>
          <w:szCs w:val="24"/>
          <w:lang w:eastAsia="pl-PL"/>
        </w:rPr>
        <w:t>*</w:t>
      </w:r>
      <w:r w:rsidR="00101468" w:rsidRPr="00051DE7">
        <w:rPr>
          <w:rFonts w:eastAsia="Times New Roman" w:cstheme="minorHAnsi"/>
          <w:bCs/>
          <w:szCs w:val="24"/>
          <w:lang w:eastAsia="pl-PL"/>
        </w:rPr>
        <w:t>, dzieci, osoby upoważnione do odbioru dziecka z Placówki</w:t>
      </w:r>
    </w:p>
    <w:p w14:paraId="3FC9AD6E" w14:textId="20A60BE1" w:rsidR="0004317D" w:rsidRPr="00051DE7" w:rsidRDefault="000F4FA9" w:rsidP="0054307F">
      <w:pPr>
        <w:spacing w:before="120" w:after="0" w:line="276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051DE7">
        <w:rPr>
          <w:rFonts w:eastAsia="Times New Roman" w:cstheme="minorHAnsi"/>
          <w:bCs/>
          <w:sz w:val="20"/>
          <w:szCs w:val="20"/>
          <w:lang w:eastAsia="pl-PL"/>
        </w:rPr>
        <w:t xml:space="preserve">Zgodnie z postanowieniami </w:t>
      </w:r>
      <w:r w:rsidR="00101468" w:rsidRPr="00051DE7">
        <w:rPr>
          <w:rFonts w:eastAsia="Times New Roman" w:cstheme="minorHAnsi"/>
          <w:bCs/>
          <w:sz w:val="20"/>
          <w:szCs w:val="20"/>
          <w:lang w:eastAsia="pl-PL"/>
        </w:rPr>
        <w:t xml:space="preserve">art. 13 ust. 1 i 2 oraz art. 14 ust. 1 i 2 </w:t>
      </w:r>
      <w:r w:rsidRPr="00051DE7">
        <w:rPr>
          <w:rFonts w:eastAsia="Times New Roman" w:cstheme="minorHAnsi"/>
          <w:bCs/>
          <w:sz w:val="20"/>
          <w:szCs w:val="20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E24908" w:rsidRPr="00051DE7">
        <w:rPr>
          <w:rFonts w:eastAsia="Times New Roman" w:cstheme="minorHAnsi"/>
          <w:bCs/>
          <w:sz w:val="20"/>
          <w:szCs w:val="20"/>
          <w:lang w:eastAsia="pl-PL"/>
        </w:rPr>
        <w:t>, dalej zwane RODO</w:t>
      </w:r>
      <w:r w:rsidRPr="00051DE7">
        <w:rPr>
          <w:rFonts w:eastAsia="Times New Roman" w:cstheme="minorHAnsi"/>
          <w:bCs/>
          <w:sz w:val="20"/>
          <w:szCs w:val="20"/>
          <w:lang w:eastAsia="pl-PL"/>
        </w:rPr>
        <w:t xml:space="preserve"> informuję, iż:</w:t>
      </w:r>
    </w:p>
    <w:p w14:paraId="4E43D2B6" w14:textId="7BB6F7F7" w:rsidR="000F4FA9" w:rsidRPr="00051DE7" w:rsidRDefault="000F4FA9" w:rsidP="0054307F">
      <w:pPr>
        <w:numPr>
          <w:ilvl w:val="0"/>
          <w:numId w:val="1"/>
        </w:numPr>
        <w:spacing w:before="120" w:after="100" w:afterAutospacing="1" w:line="276" w:lineRule="auto"/>
        <w:ind w:left="714" w:hanging="357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Administratorem danych osobowych</w:t>
      </w:r>
      <w:r w:rsidR="006D5ADB" w:rsidRPr="00051DE7">
        <w:rPr>
          <w:rFonts w:eastAsia="Times New Roman" w:cstheme="minorHAnsi"/>
          <w:sz w:val="20"/>
          <w:szCs w:val="20"/>
          <w:lang w:eastAsia="pl-PL"/>
        </w:rPr>
        <w:t xml:space="preserve"> oraz danych osobowych dzieci oraz osób upoważnionych do odbioru </w:t>
      </w:r>
      <w:r w:rsidR="00BA04F0" w:rsidRPr="00051DE7">
        <w:rPr>
          <w:rFonts w:eastAsia="Times New Roman" w:cstheme="minorHAnsi"/>
          <w:sz w:val="20"/>
          <w:szCs w:val="20"/>
          <w:lang w:eastAsia="pl-PL"/>
        </w:rPr>
        <w:t xml:space="preserve">dziecka </w:t>
      </w:r>
      <w:r w:rsidR="006D5ADB" w:rsidRPr="00051DE7">
        <w:rPr>
          <w:rFonts w:eastAsia="Times New Roman" w:cstheme="minorHAnsi"/>
          <w:sz w:val="20"/>
          <w:szCs w:val="20"/>
          <w:lang w:eastAsia="pl-PL"/>
        </w:rPr>
        <w:t xml:space="preserve">jest 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462EAE">
        <w:rPr>
          <w:rFonts w:eastAsia="Times New Roman" w:cstheme="minorHAnsi"/>
          <w:sz w:val="20"/>
          <w:szCs w:val="20"/>
          <w:lang w:eastAsia="pl-PL"/>
        </w:rPr>
        <w:t>Zespół Przedszkoli Nr 4 w Białymstoku</w:t>
      </w:r>
      <w:r w:rsidR="00FA38EC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z siedzibą przy ul.</w:t>
      </w:r>
      <w:r w:rsidR="00462EAE">
        <w:rPr>
          <w:rFonts w:eastAsia="Times New Roman" w:cstheme="minorHAnsi"/>
          <w:sz w:val="20"/>
          <w:szCs w:val="20"/>
          <w:lang w:eastAsia="pl-PL"/>
        </w:rPr>
        <w:t xml:space="preserve"> Waszyngtona 4</w:t>
      </w:r>
      <w:r w:rsidRPr="00051DE7">
        <w:rPr>
          <w:rFonts w:eastAsia="Times New Roman" w:cstheme="minorHAnsi"/>
          <w:sz w:val="20"/>
          <w:szCs w:val="20"/>
          <w:lang w:eastAsia="pl-PL"/>
        </w:rPr>
        <w:t>, 15-</w:t>
      </w:r>
      <w:r w:rsidR="00462EAE">
        <w:rPr>
          <w:rFonts w:eastAsia="Times New Roman" w:cstheme="minorHAnsi"/>
          <w:sz w:val="20"/>
          <w:szCs w:val="20"/>
          <w:lang w:eastAsia="pl-PL"/>
        </w:rPr>
        <w:t>274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Białystok, 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 xml:space="preserve">tel. </w:t>
      </w:r>
      <w:r w:rsidR="00462EAE">
        <w:rPr>
          <w:rFonts w:eastAsia="Times New Roman" w:cstheme="minorHAnsi"/>
          <w:sz w:val="20"/>
          <w:szCs w:val="20"/>
          <w:lang w:eastAsia="pl-PL"/>
        </w:rPr>
        <w:t>85 7420 745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E50C97" w:rsidRPr="00051DE7">
        <w:rPr>
          <w:rFonts w:eastAsia="Times New Roman" w:cstheme="minorHAnsi"/>
          <w:sz w:val="20"/>
          <w:szCs w:val="20"/>
          <w:lang w:eastAsia="pl-PL"/>
        </w:rPr>
        <w:t>e-mail</w:t>
      </w:r>
      <w:r w:rsidR="00462EAE">
        <w:rPr>
          <w:rFonts w:eastAsia="Times New Roman" w:cstheme="minorHAnsi"/>
          <w:sz w:val="20"/>
          <w:szCs w:val="20"/>
          <w:lang w:eastAsia="pl-PL"/>
        </w:rPr>
        <w:t>: zp4@um.bialystok.pl</w:t>
      </w:r>
      <w:r w:rsidR="00E50C97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Pr="00051DE7">
        <w:rPr>
          <w:rFonts w:eastAsia="Times New Roman" w:cstheme="minorHAnsi"/>
          <w:sz w:val="20"/>
          <w:szCs w:val="20"/>
          <w:lang w:eastAsia="pl-PL"/>
        </w:rPr>
        <w:t>reprezentowan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>y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przez Dyrektora;</w:t>
      </w:r>
    </w:p>
    <w:p w14:paraId="1FBE2378" w14:textId="0B6A7D08" w:rsidR="00916031" w:rsidRPr="00051DE7" w:rsidRDefault="000F4FA9" w:rsidP="009050B4">
      <w:pPr>
        <w:pStyle w:val="Akapitzlist"/>
        <w:numPr>
          <w:ilvl w:val="0"/>
          <w:numId w:val="1"/>
        </w:numPr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Administrator wyznaczył inspektora ochrony danych (IOD), z którym można się skontaktować pocztą elektroniczną</w:t>
      </w:r>
      <w:r w:rsidR="009050B4" w:rsidRPr="00051DE7">
        <w:rPr>
          <w:rFonts w:eastAsia="Times New Roman" w:cstheme="minorHAnsi"/>
          <w:sz w:val="20"/>
          <w:szCs w:val="20"/>
          <w:lang w:eastAsia="pl-PL"/>
        </w:rPr>
        <w:t xml:space="preserve"> na adres: </w:t>
      </w:r>
      <w:hyperlink r:id="rId7" w:history="1">
        <w:r w:rsidR="009050B4" w:rsidRPr="00051DE7">
          <w:rPr>
            <w:rStyle w:val="Hipercze"/>
            <w:rFonts w:eastAsia="Times New Roman" w:cstheme="minorHAnsi"/>
            <w:sz w:val="20"/>
            <w:szCs w:val="20"/>
            <w:lang w:eastAsia="pl-PL"/>
          </w:rPr>
          <w:t>iod.przedszkola2@um.bialystok.pl</w:t>
        </w:r>
      </w:hyperlink>
      <w:r w:rsidR="009050B4" w:rsidRPr="00051DE7">
        <w:rPr>
          <w:rFonts w:eastAsia="Times New Roman" w:cstheme="minorHAnsi"/>
          <w:sz w:val="20"/>
          <w:szCs w:val="20"/>
          <w:lang w:eastAsia="pl-PL"/>
        </w:rPr>
        <w:t xml:space="preserve"> lub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pisemnie na adres siedziby </w:t>
      </w:r>
      <w:r w:rsidR="00620753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>dministratora</w:t>
      </w:r>
      <w:r w:rsidR="00724320" w:rsidRPr="00051DE7">
        <w:rPr>
          <w:rFonts w:eastAsia="Times New Roman" w:cstheme="minorHAnsi"/>
          <w:sz w:val="20"/>
          <w:szCs w:val="20"/>
          <w:lang w:eastAsia="pl-PL"/>
        </w:rPr>
        <w:t xml:space="preserve"> we wszystkich sprawach dotyczących </w:t>
      </w:r>
      <w:r w:rsidR="009721C9" w:rsidRPr="00051DE7">
        <w:rPr>
          <w:rFonts w:eastAsia="Times New Roman" w:cstheme="minorHAnsi"/>
          <w:sz w:val="20"/>
          <w:szCs w:val="20"/>
          <w:lang w:eastAsia="pl-PL"/>
        </w:rPr>
        <w:t>przetwarzania danych osobowych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. </w:t>
      </w:r>
    </w:p>
    <w:p w14:paraId="0DC3066C" w14:textId="71D890AD" w:rsidR="000F4FA9" w:rsidRPr="00051DE7" w:rsidRDefault="000F4FA9" w:rsidP="0091603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Dane osobowe </w:t>
      </w:r>
      <w:r w:rsidR="009721C9" w:rsidRPr="00051DE7">
        <w:rPr>
          <w:rFonts w:eastAsia="Times New Roman" w:cstheme="minorHAnsi"/>
          <w:sz w:val="20"/>
          <w:szCs w:val="20"/>
          <w:lang w:eastAsia="pl-PL"/>
        </w:rPr>
        <w:t>będą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przetwarzane na podstawie:</w:t>
      </w:r>
    </w:p>
    <w:p w14:paraId="014CECF7" w14:textId="5AE240F5" w:rsidR="000F4FA9" w:rsidRPr="00051DE7" w:rsidRDefault="000F4FA9" w:rsidP="00101468">
      <w:pPr>
        <w:numPr>
          <w:ilvl w:val="1"/>
          <w:numId w:val="1"/>
        </w:numPr>
        <w:spacing w:after="0" w:line="240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6 ust. 1 lit. a RODO, tj. zgody udzielonej każdorazowo w konkretnie wskazanych celach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 xml:space="preserve">, np. </w:t>
      </w:r>
      <w:r w:rsidR="00787BDB" w:rsidRPr="00051DE7">
        <w:rPr>
          <w:rFonts w:eastAsia="Times New Roman" w:cstheme="minorHAnsi"/>
          <w:sz w:val="20"/>
          <w:szCs w:val="20"/>
          <w:lang w:eastAsia="pl-PL"/>
        </w:rPr>
        <w:t xml:space="preserve">opisane przy 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konkurs</w:t>
      </w:r>
      <w:r w:rsidR="00787BDB" w:rsidRPr="00051DE7">
        <w:rPr>
          <w:rFonts w:eastAsia="Times New Roman" w:cstheme="minorHAnsi"/>
          <w:sz w:val="20"/>
          <w:szCs w:val="20"/>
          <w:lang w:eastAsia="pl-PL"/>
        </w:rPr>
        <w:t>ach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, wycieczk</w:t>
      </w:r>
      <w:r w:rsidR="00787BDB" w:rsidRPr="00051DE7">
        <w:rPr>
          <w:rFonts w:eastAsia="Times New Roman" w:cstheme="minorHAnsi"/>
          <w:sz w:val="20"/>
          <w:szCs w:val="20"/>
          <w:lang w:eastAsia="pl-PL"/>
        </w:rPr>
        <w:t>ach</w:t>
      </w:r>
      <w:r w:rsidR="001D47CA"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7F2B7E24" w14:textId="21517AC4" w:rsidR="000F4FA9" w:rsidRPr="00051DE7" w:rsidRDefault="000F4FA9" w:rsidP="00916031">
      <w:pPr>
        <w:numPr>
          <w:ilvl w:val="1"/>
          <w:numId w:val="1"/>
        </w:numPr>
        <w:spacing w:after="0" w:line="240" w:lineRule="auto"/>
        <w:ind w:left="1134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6 ust. 1 lit. c RODO, tj. realizacji obowiązków prawnych ciążących na </w:t>
      </w:r>
      <w:r w:rsidR="00870F12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>dministratorze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 tj. realizacji zadań w zakresie korzystania z wychowania przedszkolnego oraz spełnienia obowiązku rocznego przygotowania przedszkolnego</w:t>
      </w:r>
      <w:r w:rsidR="00C64145" w:rsidRPr="00051DE7">
        <w:rPr>
          <w:rFonts w:eastAsia="Times New Roman" w:cstheme="minorHAnsi"/>
          <w:sz w:val="20"/>
          <w:szCs w:val="20"/>
          <w:lang w:eastAsia="pl-PL"/>
        </w:rPr>
        <w:t xml:space="preserve"> dziecka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844AF9" w:rsidRPr="00051DE7">
        <w:rPr>
          <w:rFonts w:eastAsia="Times New Roman" w:cstheme="minorHAnsi"/>
          <w:sz w:val="20"/>
          <w:szCs w:val="20"/>
          <w:lang w:eastAsia="pl-PL"/>
        </w:rPr>
        <w:t xml:space="preserve">kontroli podlegania obowiązkowi wychowania przedszkolnego oraz obowiązku szkolnego dziecka, 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>dokumentowania przebiegu nauczania, wychowania i opieki</w:t>
      </w:r>
      <w:r w:rsidR="000458BF" w:rsidRPr="00051DE7">
        <w:rPr>
          <w:rFonts w:eastAsia="Times New Roman" w:cstheme="minorHAnsi"/>
          <w:sz w:val="20"/>
          <w:szCs w:val="20"/>
          <w:lang w:eastAsia="pl-PL"/>
        </w:rPr>
        <w:t xml:space="preserve"> oraz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 prowadzeni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 dziennika </w:t>
      </w:r>
      <w:r w:rsidR="005C2936" w:rsidRPr="00051DE7">
        <w:rPr>
          <w:rFonts w:eastAsia="Times New Roman" w:cstheme="minorHAnsi"/>
          <w:sz w:val="20"/>
          <w:szCs w:val="20"/>
          <w:lang w:eastAsia="pl-PL"/>
        </w:rPr>
        <w:t>zajęć</w:t>
      </w:r>
      <w:r w:rsidR="000458BF"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  <w:r w:rsidR="005C2936" w:rsidRPr="00051DE7">
        <w:rPr>
          <w:rFonts w:eastAsia="Times New Roman" w:cstheme="minorHAnsi"/>
          <w:sz w:val="20"/>
          <w:szCs w:val="20"/>
          <w:lang w:eastAsia="pl-PL"/>
        </w:rPr>
        <w:t>w szczególności na podstawie</w:t>
      </w:r>
      <w:r w:rsidRPr="00051DE7">
        <w:rPr>
          <w:rFonts w:eastAsia="Times New Roman" w:cstheme="minorHAnsi"/>
          <w:sz w:val="20"/>
          <w:szCs w:val="20"/>
          <w:lang w:eastAsia="pl-PL"/>
        </w:rPr>
        <w:t>:</w:t>
      </w:r>
    </w:p>
    <w:p w14:paraId="4293370C" w14:textId="77777777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ustawy z dnia 14 grudnia 2016 r. 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Prawo oświatowe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24B39211" w14:textId="77777777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ustawy z dnia 7 września 1991 r. 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o systemie oświaty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17F74D53" w14:textId="77777777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ustawy z dnia 15 kwietnia 2011 r. 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o systemie informacji oświatowej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055E3702" w14:textId="2A7CF4DD" w:rsidR="000F4FA9" w:rsidRPr="00051DE7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ustawy z dnia 26 stycznia 1982 r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>. Karta Nauczyciela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</w:t>
      </w:r>
    </w:p>
    <w:p w14:paraId="008C53AF" w14:textId="77777777" w:rsidR="00870F12" w:rsidRPr="00051DE7" w:rsidRDefault="00C7410B" w:rsidP="00870F12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eastAsia="Times New Roman" w:cstheme="minorHAnsi"/>
          <w:i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ustawa z dnia 5 sierpnia 2022</w:t>
      </w:r>
      <w:r w:rsidR="00870F12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r.</w:t>
      </w:r>
      <w:r w:rsidRPr="00051DE7">
        <w:rPr>
          <w:rFonts w:eastAsia="Times New Roman" w:cstheme="minorHAnsi"/>
          <w:i/>
          <w:sz w:val="20"/>
          <w:szCs w:val="20"/>
          <w:lang w:eastAsia="pl-PL"/>
        </w:rPr>
        <w:t xml:space="preserve"> o zmianie ustawy Karta nauczyciela oraz niektórych innych ustaw</w:t>
      </w:r>
      <w:r w:rsidR="00870F12" w:rsidRPr="00051DE7">
        <w:rPr>
          <w:rFonts w:eastAsia="Times New Roman" w:cstheme="minorHAnsi"/>
          <w:i/>
          <w:sz w:val="20"/>
          <w:szCs w:val="20"/>
          <w:lang w:eastAsia="pl-PL"/>
        </w:rPr>
        <w:t>,</w:t>
      </w:r>
    </w:p>
    <w:p w14:paraId="2502DA1F" w14:textId="6A83FC80" w:rsidR="000F4FA9" w:rsidRPr="00051DE7" w:rsidRDefault="000F4FA9" w:rsidP="00F92DC3">
      <w:pPr>
        <w:spacing w:after="0" w:line="276" w:lineRule="auto"/>
        <w:ind w:left="1200"/>
        <w:contextualSpacing/>
        <w:rPr>
          <w:rFonts w:eastAsia="Times New Roman" w:cstheme="minorHAnsi"/>
          <w:i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 także aktów wykonawczych do tych ustaw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 xml:space="preserve"> oraz w celach</w:t>
      </w:r>
      <w:r w:rsidR="00ED1E8E" w:rsidRPr="00051DE7">
        <w:rPr>
          <w:rFonts w:eastAsia="Times New Roman" w:cstheme="minorHAnsi"/>
          <w:sz w:val="20"/>
          <w:szCs w:val="20"/>
          <w:lang w:eastAsia="pl-PL"/>
        </w:rPr>
        <w:t>: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 xml:space="preserve"> statutowych, rozliczeniowych, administracyjnych i archiwalnych.</w:t>
      </w:r>
    </w:p>
    <w:p w14:paraId="79769706" w14:textId="011B6759" w:rsidR="000F4FA9" w:rsidRPr="00051DE7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6 ust. 1 lit. d RODO, tj. </w:t>
      </w:r>
      <w:r w:rsidR="00894D54" w:rsidRPr="00051DE7">
        <w:rPr>
          <w:rFonts w:eastAsia="Times New Roman" w:cstheme="minorHAnsi"/>
          <w:sz w:val="20"/>
          <w:szCs w:val="20"/>
          <w:lang w:eastAsia="pl-PL"/>
        </w:rPr>
        <w:t xml:space="preserve">zapewnienia bezpieczeństwa 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 xml:space="preserve">podczas pobytu w </w:t>
      </w:r>
      <w:r w:rsidR="000D71AF" w:rsidRPr="00051DE7">
        <w:rPr>
          <w:rFonts w:eastAsia="Times New Roman" w:cstheme="minorHAnsi"/>
          <w:sz w:val="20"/>
          <w:szCs w:val="20"/>
          <w:lang w:eastAsia="pl-PL"/>
        </w:rPr>
        <w:t>P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lacówce (</w:t>
      </w:r>
      <w:r w:rsidRPr="00051DE7">
        <w:rPr>
          <w:rFonts w:eastAsia="Times New Roman" w:cstheme="minorHAnsi"/>
          <w:sz w:val="20"/>
          <w:szCs w:val="20"/>
          <w:lang w:eastAsia="pl-PL"/>
        </w:rPr>
        <w:t>ochron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żywotnych interesów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),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558CB11F" w14:textId="4496DBF6" w:rsidR="000F4FA9" w:rsidRPr="00051DE7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6 ust. 1 lit. e RODO, tj. w celu realizacji zadań 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dministratora w interesie publicznym lub w ramach sprawowania władzy publicznej realizowanej przez </w:t>
      </w:r>
      <w:r w:rsidR="00065DE7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Pr="00051DE7">
        <w:rPr>
          <w:rFonts w:eastAsia="Times New Roman" w:cstheme="minorHAnsi"/>
          <w:sz w:val="20"/>
          <w:szCs w:val="20"/>
          <w:lang w:eastAsia="pl-PL"/>
        </w:rPr>
        <w:t>dministratora;</w:t>
      </w:r>
    </w:p>
    <w:p w14:paraId="2491BA4A" w14:textId="023CF284" w:rsidR="000F4FA9" w:rsidRPr="00051DE7" w:rsidRDefault="000F4FA9" w:rsidP="000F4FA9">
      <w:pPr>
        <w:spacing w:after="0" w:line="276" w:lineRule="auto"/>
        <w:ind w:firstLine="708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Ponadto</w:t>
      </w:r>
      <w:r w:rsidR="004C715C">
        <w:rPr>
          <w:rFonts w:eastAsia="Times New Roman" w:cstheme="minorHAnsi"/>
          <w:sz w:val="20"/>
          <w:szCs w:val="20"/>
          <w:lang w:eastAsia="pl-PL"/>
        </w:rPr>
        <w:t>,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szczególne kategorie danych osobowych mogą być przetwarzane na podstawie:</w:t>
      </w:r>
    </w:p>
    <w:p w14:paraId="05A46A4D" w14:textId="77777777" w:rsidR="000F4FA9" w:rsidRPr="00051DE7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9 ust. 2 lit. a RODO, tj. na podstawie zgody osoby, której dane dotyczą;</w:t>
      </w:r>
    </w:p>
    <w:p w14:paraId="6FDDECC5" w14:textId="77777777" w:rsidR="000F4FA9" w:rsidRPr="00051DE7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9 ust. 2 lit. c RODO, tj. w celu ochrony żywotnych interesów osoby, której dane dotyczą;</w:t>
      </w:r>
    </w:p>
    <w:p w14:paraId="65AA2313" w14:textId="0E247EE9" w:rsidR="00873373" w:rsidRPr="00051DE7" w:rsidRDefault="000F4FA9" w:rsidP="00034DAD">
      <w:pPr>
        <w:numPr>
          <w:ilvl w:val="0"/>
          <w:numId w:val="3"/>
        </w:numPr>
        <w:spacing w:after="0" w:line="276" w:lineRule="auto"/>
        <w:ind w:left="1134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art. 9 ust. 2 lit. </w:t>
      </w:r>
      <w:r w:rsidR="00873373" w:rsidRPr="00051DE7">
        <w:rPr>
          <w:rFonts w:eastAsia="Times New Roman" w:cstheme="minorHAnsi"/>
          <w:sz w:val="20"/>
          <w:szCs w:val="20"/>
          <w:lang w:eastAsia="pl-PL"/>
        </w:rPr>
        <w:t xml:space="preserve">g 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RODO, tj.</w:t>
      </w:r>
      <w:r w:rsidR="00553AC3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6508B1" w:rsidRPr="00051DE7">
        <w:rPr>
          <w:rFonts w:eastAsia="Times New Roman" w:cstheme="minorHAnsi"/>
          <w:sz w:val="20"/>
          <w:szCs w:val="20"/>
          <w:lang w:eastAsia="pl-PL"/>
        </w:rPr>
        <w:t>ze względów związanych z ważnym interesem publicznym</w:t>
      </w:r>
      <w:r w:rsidR="00B866CF" w:rsidRPr="00051DE7">
        <w:rPr>
          <w:rFonts w:eastAsia="Times New Roman" w:cstheme="minorHAnsi"/>
          <w:sz w:val="20"/>
          <w:szCs w:val="20"/>
          <w:lang w:eastAsia="pl-PL"/>
        </w:rPr>
        <w:t>, m.in. dane dotyczące przekonań religijnych w zakresie niezbędnym do organizacji nauki religii zgodnie z przepisami prawa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;</w:t>
      </w:r>
    </w:p>
    <w:p w14:paraId="07093498" w14:textId="7465A369" w:rsidR="000F4FA9" w:rsidRPr="00051DE7" w:rsidRDefault="000F4FA9" w:rsidP="00FA38EC">
      <w:pPr>
        <w:numPr>
          <w:ilvl w:val="0"/>
          <w:numId w:val="3"/>
        </w:numPr>
        <w:spacing w:after="0" w:line="276" w:lineRule="auto"/>
        <w:ind w:left="1134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art. 9 ust. 2 lit. i RODO, tj. gdy przetwarzanie jest niezbędne ze względów związanych z interesem publicznym w dziedzinie zdrowia publicznego, takich jak ochrona przed poważnymi transgranicznymi zagrożeniami zdrowotnymi.</w:t>
      </w:r>
    </w:p>
    <w:p w14:paraId="779E03D4" w14:textId="4E56B24B" w:rsidR="00411160" w:rsidRPr="00051DE7" w:rsidRDefault="00411160" w:rsidP="00E24908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bookmarkStart w:id="0" w:name="_Hlk236209485"/>
      <w:r w:rsidRPr="00051DE7">
        <w:rPr>
          <w:rFonts w:eastAsia="Times New Roman" w:cstheme="minorHAnsi"/>
          <w:sz w:val="20"/>
          <w:szCs w:val="20"/>
          <w:lang w:eastAsia="pl-PL"/>
        </w:rPr>
        <w:t xml:space="preserve">Dane osobowe </w:t>
      </w:r>
      <w:r w:rsidR="004C715C" w:rsidRPr="004C715C">
        <w:rPr>
          <w:rFonts w:eastAsia="Times New Roman" w:cstheme="minorHAnsi"/>
          <w:sz w:val="20"/>
          <w:szCs w:val="20"/>
          <w:lang w:eastAsia="pl-PL"/>
        </w:rPr>
        <w:t xml:space="preserve">Administrator </w:t>
      </w:r>
      <w:r w:rsidRPr="00051DE7">
        <w:rPr>
          <w:rFonts w:eastAsia="Times New Roman" w:cstheme="minorHAnsi"/>
          <w:sz w:val="20"/>
          <w:szCs w:val="20"/>
          <w:lang w:eastAsia="pl-PL"/>
        </w:rPr>
        <w:t>pozyska</w:t>
      </w:r>
      <w:r w:rsidR="004C715C">
        <w:rPr>
          <w:rFonts w:eastAsia="Times New Roman" w:cstheme="minorHAnsi"/>
          <w:sz w:val="20"/>
          <w:szCs w:val="20"/>
          <w:lang w:eastAsia="pl-PL"/>
        </w:rPr>
        <w:t>ł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od </w:t>
      </w:r>
      <w:r w:rsidR="005246DB" w:rsidRPr="00051DE7">
        <w:rPr>
          <w:rFonts w:eastAsia="Times New Roman" w:cstheme="minorHAnsi"/>
          <w:sz w:val="20"/>
          <w:szCs w:val="20"/>
          <w:lang w:eastAsia="pl-PL"/>
        </w:rPr>
        <w:t>R</w:t>
      </w:r>
      <w:r w:rsidRPr="00051DE7">
        <w:rPr>
          <w:rFonts w:eastAsia="Times New Roman" w:cstheme="minorHAnsi"/>
          <w:sz w:val="20"/>
          <w:szCs w:val="20"/>
          <w:lang w:eastAsia="pl-PL"/>
        </w:rPr>
        <w:t>odziców</w:t>
      </w:r>
      <w:r w:rsidR="005246DB" w:rsidRPr="00051DE7">
        <w:rPr>
          <w:rFonts w:eastAsia="Times New Roman" w:cstheme="minorHAnsi"/>
          <w:sz w:val="20"/>
          <w:szCs w:val="20"/>
          <w:lang w:eastAsia="pl-PL"/>
        </w:rPr>
        <w:t>*</w:t>
      </w:r>
      <w:r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bookmarkEnd w:id="0"/>
    <w:p w14:paraId="7A76C1B1" w14:textId="71BBA4A5" w:rsidR="008E3268" w:rsidRPr="00051DE7" w:rsidRDefault="008E3268" w:rsidP="00E24908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Dane osobowe osoby upoważnionej do odbioru dziecka z Placówki w zakresie: imienia i nazwiska, numeru telefonu, numeru dokumentu potwierdzającego tożsamość</w:t>
      </w:r>
      <w:r w:rsidR="003F030B" w:rsidRPr="00051DE7">
        <w:rPr>
          <w:rFonts w:eastAsia="Times New Roman" w:cstheme="minorHAnsi"/>
          <w:sz w:val="20"/>
          <w:szCs w:val="20"/>
          <w:lang w:eastAsia="pl-PL"/>
        </w:rPr>
        <w:t>,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przetwarzane będą w celu wykonania zadania realizowanego w interesie publicznym lub w ramach sprawowania władzy publicznej powierzonej Administratorowi (art. 6 ust. 1 lit. e RODO, w związku z art. 102 ust. 1 pkt 6 </w:t>
      </w:r>
      <w:r w:rsidRPr="00051DE7">
        <w:rPr>
          <w:rFonts w:eastAsia="Times New Roman" w:cstheme="minorHAnsi"/>
          <w:sz w:val="20"/>
          <w:szCs w:val="20"/>
          <w:lang w:eastAsia="pl-PL"/>
        </w:rPr>
        <w:lastRenderedPageBreak/>
        <w:t>ustawy Prawo oświatowe), celem umożliwienia kontaktu i identyfikacji osoby upoważnionej do odbioru dziecka z Placówki.</w:t>
      </w:r>
    </w:p>
    <w:p w14:paraId="07336285" w14:textId="2D726DF5" w:rsidR="000F4FA9" w:rsidRPr="00051DE7" w:rsidRDefault="001A2341" w:rsidP="00E24908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ane osobowe mogą być przekazywane wyłącznie podmiotom do tego uprawnionym, tj. organom uprawnionym na podstawie przepisów prawa </w:t>
      </w:r>
      <w:r w:rsidR="005C2936" w:rsidRPr="00051DE7">
        <w:rPr>
          <w:rFonts w:eastAsia="Times New Roman" w:cstheme="minorHAnsi"/>
          <w:sz w:val="20"/>
          <w:szCs w:val="20"/>
          <w:lang w:eastAsia="pl-PL"/>
        </w:rPr>
        <w:t>lub wykonujących zadania realizowane w interesie publicznym lub w ramach sprawowania władzy publicznej</w:t>
      </w:r>
      <w:r w:rsidR="00863269" w:rsidRPr="00051DE7">
        <w:rPr>
          <w:rFonts w:eastAsia="Times New Roman" w:cstheme="minorHAnsi"/>
          <w:sz w:val="20"/>
          <w:szCs w:val="20"/>
          <w:lang w:eastAsia="pl-PL"/>
        </w:rPr>
        <w:t xml:space="preserve"> (np. MEN, Kuratorium Oświaty, MOPS, </w:t>
      </w:r>
      <w:r w:rsidR="00863269" w:rsidRPr="00051DE7">
        <w:rPr>
          <w:rStyle w:val="Pogrubienie"/>
          <w:rFonts w:cstheme="minorHAnsi"/>
          <w:b w:val="0"/>
          <w:sz w:val="20"/>
          <w:szCs w:val="20"/>
        </w:rPr>
        <w:t>szkoły podstawowe z określonym obwodem szkolnym</w:t>
      </w:r>
      <w:r w:rsidR="00656412" w:rsidRPr="00051DE7">
        <w:rPr>
          <w:rStyle w:val="Pogrubienie"/>
          <w:rFonts w:cstheme="minorHAnsi"/>
          <w:b w:val="0"/>
          <w:sz w:val="20"/>
          <w:szCs w:val="20"/>
        </w:rPr>
        <w:t xml:space="preserve">, </w:t>
      </w:r>
      <w:r w:rsidR="00656412" w:rsidRPr="00051DE7">
        <w:rPr>
          <w:rFonts w:eastAsia="Times New Roman" w:cstheme="minorHAnsi"/>
          <w:sz w:val="20"/>
          <w:szCs w:val="20"/>
          <w:lang w:eastAsia="pl-PL"/>
        </w:rPr>
        <w:t>Met</w:t>
      </w:r>
      <w:r w:rsidR="007D191C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="00656412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proofErr w:type="spellStart"/>
      <w:r w:rsidR="00656412" w:rsidRPr="00051DE7">
        <w:rPr>
          <w:rFonts w:eastAsia="Times New Roman" w:cstheme="minorHAnsi"/>
          <w:sz w:val="20"/>
          <w:szCs w:val="20"/>
          <w:lang w:eastAsia="pl-PL"/>
        </w:rPr>
        <w:t>Platforms</w:t>
      </w:r>
      <w:proofErr w:type="spellEnd"/>
      <w:r w:rsidR="00656412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proofErr w:type="spellStart"/>
      <w:r w:rsidR="00656412" w:rsidRPr="00051DE7">
        <w:rPr>
          <w:rFonts w:eastAsia="Times New Roman" w:cstheme="minorHAnsi"/>
          <w:sz w:val="20"/>
          <w:szCs w:val="20"/>
          <w:lang w:eastAsia="pl-PL"/>
        </w:rPr>
        <w:t>Ireland</w:t>
      </w:r>
      <w:proofErr w:type="spellEnd"/>
      <w:r w:rsidR="00656412" w:rsidRPr="00051DE7">
        <w:rPr>
          <w:rFonts w:eastAsia="Times New Roman" w:cstheme="minorHAnsi"/>
          <w:sz w:val="20"/>
          <w:szCs w:val="20"/>
          <w:lang w:eastAsia="pl-PL"/>
        </w:rPr>
        <w:t xml:space="preserve"> Ltd.</w:t>
      </w:r>
      <w:r w:rsidR="00863269" w:rsidRPr="00051DE7">
        <w:rPr>
          <w:rFonts w:eastAsia="Times New Roman" w:cstheme="minorHAnsi"/>
          <w:sz w:val="20"/>
          <w:szCs w:val="20"/>
          <w:lang w:eastAsia="pl-PL"/>
        </w:rPr>
        <w:t xml:space="preserve">), 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bądź podmiotom, którym </w:t>
      </w:r>
      <w:r w:rsidR="00FA38EC" w:rsidRPr="00051DE7">
        <w:rPr>
          <w:rFonts w:eastAsia="Times New Roman" w:cstheme="minorHAnsi"/>
          <w:sz w:val="20"/>
          <w:szCs w:val="20"/>
          <w:lang w:eastAsia="pl-PL"/>
        </w:rPr>
        <w:t>A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dministrator powierzył przetwarzanie danych na podstawie zawartej umowy</w:t>
      </w:r>
      <w:r w:rsidR="00E24908" w:rsidRPr="00051DE7">
        <w:rPr>
          <w:rFonts w:eastAsia="Times New Roman" w:cstheme="minorHAnsi"/>
          <w:sz w:val="20"/>
          <w:szCs w:val="20"/>
          <w:lang w:eastAsia="pl-PL"/>
        </w:rPr>
        <w:t xml:space="preserve"> (np. dostawc</w:t>
      </w:r>
      <w:r w:rsidR="00034DAD" w:rsidRPr="00051DE7">
        <w:rPr>
          <w:rFonts w:eastAsia="Times New Roman" w:cstheme="minorHAnsi"/>
          <w:sz w:val="20"/>
          <w:szCs w:val="20"/>
          <w:lang w:eastAsia="pl-PL"/>
        </w:rPr>
        <w:t>om</w:t>
      </w:r>
      <w:r w:rsidR="00E24908" w:rsidRPr="00051DE7">
        <w:rPr>
          <w:rFonts w:eastAsia="Times New Roman" w:cstheme="minorHAnsi"/>
          <w:sz w:val="20"/>
          <w:szCs w:val="20"/>
          <w:lang w:eastAsia="pl-PL"/>
        </w:rPr>
        <w:t xml:space="preserve"> oprogramowania)</w:t>
      </w:r>
      <w:r w:rsidR="00FA38EC"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59573DBD" w14:textId="0B547CC7" w:rsidR="000F4FA9" w:rsidRPr="00051DE7" w:rsidRDefault="001A2341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ane osobowe mogą być przekazywane do państw trzecich lub organizacji międzynarodowych jedynie na podstawie umów międzynarodowych i przepisów prawa zezwalających na takie przekazanie.</w:t>
      </w:r>
    </w:p>
    <w:p w14:paraId="02E8690F" w14:textId="1C3341D9" w:rsidR="000F4FA9" w:rsidRPr="00051DE7" w:rsidRDefault="000F4FA9" w:rsidP="00E24908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Dane osobowe będą przetwarzane:</w:t>
      </w:r>
    </w:p>
    <w:p w14:paraId="29131F6B" w14:textId="55A20D4B" w:rsidR="000F4FA9" w:rsidRPr="00051DE7" w:rsidRDefault="00B41AF2" w:rsidP="00B41AF2">
      <w:pPr>
        <w:pStyle w:val="Akapitzlist"/>
        <w:numPr>
          <w:ilvl w:val="1"/>
          <w:numId w:val="1"/>
        </w:numPr>
        <w:spacing w:after="0"/>
        <w:ind w:left="1434" w:hanging="357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przez okres wskazany przepisami prawa (ustawy wskazane w pkt. 3 lit b) oraz ustawy z dnia 14 lipca 1983</w:t>
      </w:r>
      <w:r w:rsidR="0062278B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r. o narodowym zasobie archiwalnym i archiwach lub z ustawy z dnia 14 czerwca 1960</w:t>
      </w:r>
      <w:r w:rsidR="0062278B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r. Kodeks postępowania administracyjnego)</w:t>
      </w:r>
      <w:r w:rsidR="00215016" w:rsidRPr="00051DE7">
        <w:rPr>
          <w:rFonts w:eastAsia="Times New Roman" w:cstheme="minorHAnsi"/>
          <w:sz w:val="20"/>
          <w:szCs w:val="20"/>
          <w:lang w:eastAsia="pl-PL"/>
        </w:rPr>
        <w:t>;</w:t>
      </w:r>
    </w:p>
    <w:p w14:paraId="5DA923D6" w14:textId="77777777" w:rsidR="000F4FA9" w:rsidRPr="00051DE7" w:rsidRDefault="000F4FA9" w:rsidP="00B41AF2">
      <w:pPr>
        <w:numPr>
          <w:ilvl w:val="1"/>
          <w:numId w:val="1"/>
        </w:numPr>
        <w:spacing w:after="0" w:line="276" w:lineRule="auto"/>
        <w:ind w:left="1417" w:hanging="357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przez okres niezbędny do realizacji celu, dla którego zostały zebrane;</w:t>
      </w:r>
    </w:p>
    <w:p w14:paraId="3CD0C307" w14:textId="77777777" w:rsidR="000F4FA9" w:rsidRPr="00051DE7" w:rsidRDefault="000F4FA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do czasu wycofania zgody (w przypadku danych przetwarzanych na jej podstawie).</w:t>
      </w:r>
    </w:p>
    <w:p w14:paraId="563D1156" w14:textId="04E34CD3" w:rsidR="000F4FA9" w:rsidRPr="00051DE7" w:rsidRDefault="00201E26" w:rsidP="00E24908">
      <w:pPr>
        <w:numPr>
          <w:ilvl w:val="0"/>
          <w:numId w:val="1"/>
        </w:numPr>
        <w:spacing w:after="0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W przypadkach, na zasadach i w trybie określonym w obowiązujących przepisach przysługuje prawo do żądania: dostępu do treści danych oraz ich sprostowania (art. 15 i 16 RODO), usunięcia danych (art. 17 RODO), ograniczenia przetwarzania (art. 18 RODO), wniesienia sprzeciwu wobec przetwarzania (art. 21 RODO), przenoszenia danych (art. 20 RODO) oraz cofnięcia zgody w dowolnym momencie bez wpływu na zgodność z prawem przetwarzania, którego dokonano na podstawie zgody przed jej cofnięciem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 (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art. 6 ust. 1 lit. a</w:t>
      </w:r>
      <w:r w:rsidR="00C16B68" w:rsidRPr="00051DE7">
        <w:rPr>
          <w:rFonts w:eastAsia="Times New Roman" w:cstheme="minorHAnsi"/>
          <w:sz w:val="20"/>
          <w:szCs w:val="20"/>
          <w:lang w:eastAsia="pl-PL"/>
        </w:rPr>
        <w:t xml:space="preserve"> RODO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 lub art. 9 ust. 2 lit. a </w:t>
      </w:r>
      <w:r w:rsidR="00C16B68" w:rsidRPr="00051DE7">
        <w:rPr>
          <w:rFonts w:eastAsia="Times New Roman" w:cstheme="minorHAnsi"/>
          <w:sz w:val="20"/>
          <w:szCs w:val="20"/>
          <w:lang w:eastAsia="pl-PL"/>
        </w:rPr>
        <w:t>RODO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>).</w:t>
      </w:r>
      <w:r w:rsidR="00C16B68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7FCEE2E3" w14:textId="4A9C5163" w:rsidR="000F4FA9" w:rsidRPr="00051DE7" w:rsidRDefault="005A3D7F" w:rsidP="004D239E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Każdej osobie, której dane osobowe przetwarza Placówka p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rzysługuje prawo wniesienia skargi do Urzędu Ochrony Danych Osobowych, </w:t>
      </w:r>
      <w:r w:rsidRPr="00051DE7">
        <w:rPr>
          <w:rFonts w:eastAsia="Times New Roman" w:cstheme="minorHAnsi"/>
          <w:sz w:val="20"/>
          <w:szCs w:val="20"/>
          <w:lang w:eastAsia="pl-PL"/>
        </w:rPr>
        <w:t>na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 przetwarzanie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, które 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narusza przepisy RODO. </w:t>
      </w:r>
      <w:r w:rsidRPr="00051DE7">
        <w:rPr>
          <w:rFonts w:eastAsia="Times New Roman" w:cstheme="minorHAnsi"/>
          <w:sz w:val="20"/>
          <w:szCs w:val="20"/>
          <w:lang w:eastAsia="pl-PL"/>
        </w:rPr>
        <w:t>Dane k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>ontakt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owe: </w:t>
      </w:r>
      <w:r w:rsidR="000F4FA9" w:rsidRPr="00051DE7">
        <w:rPr>
          <w:rFonts w:eastAsia="Times New Roman" w:cstheme="minorHAnsi"/>
          <w:sz w:val="20"/>
          <w:szCs w:val="20"/>
          <w:lang w:eastAsia="pl-PL"/>
        </w:rPr>
        <w:t xml:space="preserve">ul. Stanisława Moniuszki 1A, 00-014 Warszawa, bądź drogą elektroniczną poprzez stronę: </w:t>
      </w:r>
      <w:hyperlink r:id="rId8" w:history="1">
        <w:r w:rsidR="009C6199" w:rsidRPr="00051DE7">
          <w:rPr>
            <w:rStyle w:val="Hipercze"/>
            <w:rFonts w:eastAsia="Times New Roman" w:cstheme="minorHAnsi"/>
            <w:sz w:val="20"/>
            <w:szCs w:val="20"/>
            <w:lang w:eastAsia="pl-PL"/>
          </w:rPr>
          <w:t>https://uodo.gov.pl</w:t>
        </w:r>
      </w:hyperlink>
      <w:r w:rsidR="009C6199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4236FBAE" w14:textId="19F10BE0" w:rsidR="004D239E" w:rsidRPr="00051DE7" w:rsidRDefault="004D239E" w:rsidP="00AD31C9">
      <w:pPr>
        <w:pStyle w:val="Akapitzlist"/>
        <w:numPr>
          <w:ilvl w:val="0"/>
          <w:numId w:val="1"/>
        </w:numPr>
        <w:spacing w:after="0"/>
        <w:ind w:left="714" w:hanging="357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Dane osobowe nie podlegają zautomatyzowanemu podejmowaniu decyzji, w tym profilowaniu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, o którym mowa w art. 4 pkt 4) RODO, </w:t>
      </w:r>
      <w:r w:rsidR="005A3D7F" w:rsidRPr="00051DE7">
        <w:rPr>
          <w:rFonts w:eastAsia="Times New Roman" w:cstheme="minorHAnsi"/>
          <w:sz w:val="20"/>
          <w:szCs w:val="20"/>
          <w:lang w:eastAsia="pl-PL"/>
        </w:rPr>
        <w:t>rozumianej jako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 zautomatyzowane przetwarzania danych osobowych, polegające na wykorzystaniu </w:t>
      </w:r>
      <w:r w:rsidR="00CA6CD8" w:rsidRPr="00051DE7">
        <w:rPr>
          <w:rFonts w:eastAsia="Times New Roman" w:cstheme="minorHAnsi"/>
          <w:sz w:val="20"/>
          <w:szCs w:val="20"/>
          <w:lang w:eastAsia="pl-PL"/>
        </w:rPr>
        <w:t xml:space="preserve">tych 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 xml:space="preserve">danych do oceny niektórych czynników osobowych </w:t>
      </w:r>
      <w:r w:rsidR="005A3D7F" w:rsidRPr="00051DE7">
        <w:rPr>
          <w:rFonts w:eastAsia="Times New Roman" w:cstheme="minorHAnsi"/>
          <w:sz w:val="20"/>
          <w:szCs w:val="20"/>
          <w:lang w:eastAsia="pl-PL"/>
        </w:rPr>
        <w:t xml:space="preserve">tej </w:t>
      </w:r>
      <w:r w:rsidR="00AD31C9" w:rsidRPr="00051DE7">
        <w:rPr>
          <w:rFonts w:eastAsia="Times New Roman" w:cstheme="minorHAnsi"/>
          <w:sz w:val="20"/>
          <w:szCs w:val="20"/>
          <w:lang w:eastAsia="pl-PL"/>
        </w:rPr>
        <w:t>osoby</w:t>
      </w:r>
      <w:r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01635361" w14:textId="34435711" w:rsidR="004D239E" w:rsidRPr="00051DE7" w:rsidRDefault="000F4FA9" w:rsidP="00C34400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Podanie danych osobowych </w:t>
      </w:r>
      <w:r w:rsidR="00531C8F" w:rsidRPr="00051DE7">
        <w:rPr>
          <w:rFonts w:eastAsia="Times New Roman" w:cstheme="minorHAnsi"/>
          <w:sz w:val="20"/>
          <w:szCs w:val="20"/>
          <w:lang w:eastAsia="pl-PL"/>
        </w:rPr>
        <w:t>wynikając</w:t>
      </w:r>
      <w:r w:rsidR="00D7276C" w:rsidRPr="00051DE7">
        <w:rPr>
          <w:rFonts w:eastAsia="Times New Roman" w:cstheme="minorHAnsi"/>
          <w:sz w:val="20"/>
          <w:szCs w:val="20"/>
          <w:lang w:eastAsia="pl-PL"/>
        </w:rPr>
        <w:t>e</w:t>
      </w:r>
      <w:r w:rsidR="00531C8F" w:rsidRPr="00051DE7">
        <w:rPr>
          <w:rFonts w:eastAsia="Times New Roman" w:cstheme="minorHAnsi"/>
          <w:sz w:val="20"/>
          <w:szCs w:val="20"/>
          <w:lang w:eastAsia="pl-PL"/>
        </w:rPr>
        <w:t xml:space="preserve"> w szczególności z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531C8F" w:rsidRPr="00051DE7">
        <w:rPr>
          <w:rFonts w:eastAsia="Times New Roman" w:cstheme="minorHAnsi"/>
          <w:sz w:val="20"/>
          <w:szCs w:val="20"/>
          <w:lang w:eastAsia="pl-PL"/>
        </w:rPr>
        <w:t>przepisów prawa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 jest obowiązkowe, a ich niepodanie będzie skutkowało niezrealizowaniem cel</w:t>
      </w:r>
      <w:r w:rsidR="004C715C">
        <w:rPr>
          <w:rFonts w:eastAsia="Times New Roman" w:cstheme="minorHAnsi"/>
          <w:sz w:val="20"/>
          <w:szCs w:val="20"/>
          <w:lang w:eastAsia="pl-PL"/>
        </w:rPr>
        <w:t>ów</w:t>
      </w:r>
      <w:r w:rsidR="009C6199" w:rsidRPr="00051DE7">
        <w:rPr>
          <w:rFonts w:eastAsia="Times New Roman" w:cstheme="minorHAnsi"/>
          <w:sz w:val="20"/>
          <w:szCs w:val="20"/>
          <w:lang w:eastAsia="pl-PL"/>
        </w:rPr>
        <w:t xml:space="preserve"> Placówki</w:t>
      </w:r>
      <w:r w:rsidRPr="00051DE7">
        <w:rPr>
          <w:rFonts w:eastAsia="Times New Roman" w:cstheme="minorHAnsi"/>
          <w:sz w:val="20"/>
          <w:szCs w:val="20"/>
          <w:lang w:eastAsia="pl-PL"/>
        </w:rPr>
        <w:t>.</w:t>
      </w:r>
    </w:p>
    <w:p w14:paraId="62A2C500" w14:textId="2F71786B" w:rsidR="004D239E" w:rsidRPr="00051DE7" w:rsidRDefault="004D239E" w:rsidP="004D239E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Podanie danych do zorganizowania zajęć religii jest dobrowolne, </w:t>
      </w:r>
      <w:r w:rsidR="00C34400" w:rsidRPr="00051DE7">
        <w:rPr>
          <w:rFonts w:eastAsia="Times New Roman" w:cstheme="minorHAnsi"/>
          <w:sz w:val="20"/>
          <w:szCs w:val="20"/>
          <w:lang w:eastAsia="pl-PL"/>
        </w:rPr>
        <w:t xml:space="preserve">lecz </w:t>
      </w:r>
      <w:r w:rsidRPr="00051DE7">
        <w:rPr>
          <w:rFonts w:eastAsia="Times New Roman" w:cstheme="minorHAnsi"/>
          <w:sz w:val="20"/>
          <w:szCs w:val="20"/>
          <w:lang w:eastAsia="pl-PL"/>
        </w:rPr>
        <w:t>niezbędne jeżeli dziecko ma uczęszczać na lekcje religii.</w:t>
      </w:r>
    </w:p>
    <w:p w14:paraId="53DA284C" w14:textId="62E65E28" w:rsidR="004D239E" w:rsidRPr="00051DE7" w:rsidRDefault="004D239E" w:rsidP="004D239E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Rodzice</w:t>
      </w:r>
      <w:r w:rsidR="00E23500" w:rsidRPr="00051DE7">
        <w:rPr>
          <w:rFonts w:eastAsia="Times New Roman" w:cstheme="minorHAnsi"/>
          <w:sz w:val="20"/>
          <w:szCs w:val="20"/>
          <w:lang w:eastAsia="pl-PL"/>
        </w:rPr>
        <w:t xml:space="preserve">* </w:t>
      </w:r>
      <w:r w:rsidRPr="00051DE7">
        <w:rPr>
          <w:rFonts w:eastAsia="Times New Roman" w:cstheme="minorHAnsi"/>
          <w:sz w:val="20"/>
          <w:szCs w:val="20"/>
          <w:lang w:eastAsia="pl-PL"/>
        </w:rPr>
        <w:t>mają prawo nie wyrazić zgody na udział swego dziecka w zajęciach psychologiczno-pedagogicznych prowadzonych przez specjalistów Placówki, jak</w:t>
      </w:r>
      <w:r w:rsidR="00E23500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Pr="00051DE7">
        <w:rPr>
          <w:rFonts w:eastAsia="Times New Roman" w:cstheme="minorHAnsi"/>
          <w:sz w:val="20"/>
          <w:szCs w:val="20"/>
          <w:lang w:eastAsia="pl-PL"/>
        </w:rPr>
        <w:t>również mają prawo nie wyrazić zgody na zajęcia logopedyczne.</w:t>
      </w:r>
    </w:p>
    <w:p w14:paraId="20C5429A" w14:textId="197D11DC" w:rsidR="004D239E" w:rsidRPr="00051DE7" w:rsidRDefault="003F030B" w:rsidP="00C34400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 xml:space="preserve">Podanie danych osobowych osób upoważnionych do odbierania dziecka jest obowiązkiem ustawowym. Odmowa podania danych uniemożliwi odbieranie dziecka przez osoby inne niż </w:t>
      </w:r>
      <w:r w:rsidR="00D7276C" w:rsidRPr="00051DE7">
        <w:rPr>
          <w:rFonts w:eastAsia="Times New Roman" w:cstheme="minorHAnsi"/>
          <w:sz w:val="20"/>
          <w:szCs w:val="20"/>
          <w:lang w:eastAsia="pl-PL"/>
        </w:rPr>
        <w:t>R</w:t>
      </w:r>
      <w:r w:rsidRPr="00051DE7">
        <w:rPr>
          <w:rFonts w:eastAsia="Times New Roman" w:cstheme="minorHAnsi"/>
          <w:sz w:val="20"/>
          <w:szCs w:val="20"/>
          <w:lang w:eastAsia="pl-PL"/>
        </w:rPr>
        <w:t>odzice</w:t>
      </w:r>
      <w:r w:rsidR="005B2E3C" w:rsidRPr="00051DE7">
        <w:rPr>
          <w:rFonts w:eastAsia="Times New Roman" w:cstheme="minorHAnsi"/>
          <w:sz w:val="20"/>
          <w:szCs w:val="20"/>
          <w:lang w:eastAsia="pl-PL"/>
        </w:rPr>
        <w:t>*</w:t>
      </w:r>
      <w:r w:rsidRPr="00051DE7">
        <w:rPr>
          <w:rFonts w:eastAsia="Times New Roman" w:cstheme="minorHAnsi"/>
          <w:sz w:val="20"/>
          <w:szCs w:val="20"/>
          <w:lang w:eastAsia="pl-PL"/>
        </w:rPr>
        <w:t xml:space="preserve">. </w:t>
      </w:r>
      <w:r w:rsidR="00FD27CA" w:rsidRPr="00051DE7">
        <w:rPr>
          <w:rFonts w:cstheme="minorHAnsi"/>
          <w:sz w:val="20"/>
          <w:szCs w:val="20"/>
        </w:rPr>
        <w:t xml:space="preserve">Wniesienie żądania usunięcia danych osób upoważnionych do odbioru dziecka jest równoznaczne brakiem możliwości odbierania przez te osoby dziecka z </w:t>
      </w:r>
      <w:r w:rsidR="004D239E" w:rsidRPr="00051DE7">
        <w:rPr>
          <w:rFonts w:cstheme="minorHAnsi"/>
          <w:sz w:val="20"/>
          <w:szCs w:val="20"/>
        </w:rPr>
        <w:t>Placówki</w:t>
      </w:r>
      <w:r w:rsidR="00FD27CA" w:rsidRPr="00051DE7">
        <w:rPr>
          <w:rFonts w:cstheme="minorHAnsi"/>
          <w:sz w:val="20"/>
          <w:szCs w:val="20"/>
        </w:rPr>
        <w:t>.</w:t>
      </w:r>
      <w:r w:rsidR="00FD27CA" w:rsidRPr="00051DE7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3EE31CB8" w14:textId="594B6D67" w:rsidR="000F4FA9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051DE7">
        <w:rPr>
          <w:rFonts w:eastAsia="Times New Roman" w:cstheme="minorHAnsi"/>
          <w:sz w:val="20"/>
          <w:szCs w:val="20"/>
          <w:lang w:eastAsia="pl-PL"/>
        </w:rPr>
        <w:t>Podanie danych osobowych przetwarzanych na podstawie zgody jest dobrowolne, a ich niepodanie nie będzie miało wpływu na realizację zadań ustawowych.</w:t>
      </w:r>
    </w:p>
    <w:p w14:paraId="3DB0E1CF" w14:textId="77777777" w:rsidR="00051DE7" w:rsidRPr="00051DE7" w:rsidRDefault="00051DE7" w:rsidP="00051DE7">
      <w:pPr>
        <w:spacing w:before="100" w:beforeAutospacing="1" w:after="100" w:afterAutospacing="1" w:line="276" w:lineRule="auto"/>
        <w:ind w:left="720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1F884B6A" w14:textId="77777777" w:rsidR="00101468" w:rsidRPr="00101468" w:rsidRDefault="00101468" w:rsidP="00101468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C8DAF1A" w14:textId="77777777" w:rsidR="00051DE7" w:rsidRPr="008D78D3" w:rsidRDefault="00051DE7" w:rsidP="00051DE7">
      <w:pPr>
        <w:pStyle w:val="NormalnyWeb"/>
        <w:spacing w:before="0" w:beforeAutospacing="0" w:after="0"/>
        <w:rPr>
          <w:rFonts w:asciiTheme="minorHAnsi" w:hAnsiTheme="minorHAnsi" w:cstheme="minorHAnsi"/>
          <w:sz w:val="28"/>
          <w:szCs w:val="28"/>
        </w:rPr>
      </w:pP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8D78D3">
        <w:rPr>
          <w:rFonts w:asciiTheme="minorHAnsi" w:hAnsiTheme="minorHAnsi" w:cstheme="minorHAnsi"/>
        </w:rPr>
        <w:t>……….…</w:t>
      </w:r>
      <w:r>
        <w:rPr>
          <w:rFonts w:asciiTheme="minorHAnsi" w:hAnsiTheme="minorHAnsi" w:cstheme="minorHAnsi"/>
        </w:rPr>
        <w:t>……………</w:t>
      </w:r>
      <w:r w:rsidRPr="008D78D3">
        <w:rPr>
          <w:rFonts w:asciiTheme="minorHAnsi" w:hAnsiTheme="minorHAnsi" w:cstheme="minorHAnsi"/>
        </w:rPr>
        <w:t>…………………..………</w:t>
      </w:r>
    </w:p>
    <w:p w14:paraId="351255D0" w14:textId="128376ED" w:rsidR="000F4FA9" w:rsidRPr="00101468" w:rsidRDefault="00051DE7" w:rsidP="00051DE7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>
        <w:rPr>
          <w:rFonts w:cstheme="minorHAnsi"/>
        </w:rPr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  <w:r w:rsidRPr="00AD0575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Data i </w:t>
      </w:r>
      <w:r w:rsidRPr="006B7D8C">
        <w:rPr>
          <w:rFonts w:cstheme="minorHAnsi"/>
        </w:rPr>
        <w:t>podpis rodzica</w:t>
      </w:r>
      <w:r>
        <w:rPr>
          <w:rFonts w:cstheme="minorHAnsi"/>
        </w:rPr>
        <w:t>*</w:t>
      </w:r>
    </w:p>
    <w:sectPr w:rsidR="000F4FA9" w:rsidRPr="00101468" w:rsidSect="00E337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8719F" w14:textId="77777777" w:rsidR="00776901" w:rsidRDefault="00776901" w:rsidP="00BD2AD7">
      <w:pPr>
        <w:spacing w:after="0" w:line="240" w:lineRule="auto"/>
      </w:pPr>
      <w:r>
        <w:separator/>
      </w:r>
    </w:p>
  </w:endnote>
  <w:endnote w:type="continuationSeparator" w:id="0">
    <w:p w14:paraId="251E0DCF" w14:textId="77777777" w:rsidR="00776901" w:rsidRDefault="00776901" w:rsidP="00BD2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D59C" w14:textId="77777777" w:rsidR="003F7998" w:rsidRDefault="003F79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41016" w14:textId="0CEE6533" w:rsidR="003F7998" w:rsidRPr="003F7998" w:rsidRDefault="003F7998" w:rsidP="003F7998">
    <w:pPr>
      <w:jc w:val="both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*</w:t>
    </w:r>
    <w:r w:rsidRPr="00101468">
      <w:rPr>
        <w:rFonts w:ascii="Times New Roman" w:hAnsi="Times New Roman" w:cs="Times New Roman"/>
        <w:sz w:val="16"/>
        <w:szCs w:val="16"/>
      </w:rPr>
      <w:t xml:space="preserve">Zgodnie z Ustawą Prawo Oświatowe art. 4 pkt.19 ilekroć </w:t>
    </w:r>
    <w:r>
      <w:rPr>
        <w:rFonts w:ascii="Times New Roman" w:hAnsi="Times New Roman" w:cs="Times New Roman"/>
        <w:sz w:val="16"/>
        <w:szCs w:val="16"/>
      </w:rPr>
      <w:t xml:space="preserve">jest </w:t>
    </w:r>
    <w:r w:rsidRPr="00101468">
      <w:rPr>
        <w:rFonts w:ascii="Times New Roman" w:hAnsi="Times New Roman" w:cs="Times New Roman"/>
        <w:sz w:val="16"/>
        <w:szCs w:val="16"/>
      </w:rPr>
      <w:t>mowa o rodzicach należy przez to rozumieć także opiekunów prawnych oraz osoby (podmioty) sprawujące pieczę zastępczą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588FB" w14:textId="77777777" w:rsidR="003F7998" w:rsidRDefault="003F79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4D711" w14:textId="77777777" w:rsidR="00776901" w:rsidRDefault="00776901" w:rsidP="00BD2AD7">
      <w:pPr>
        <w:spacing w:after="0" w:line="240" w:lineRule="auto"/>
      </w:pPr>
      <w:r>
        <w:separator/>
      </w:r>
    </w:p>
  </w:footnote>
  <w:footnote w:type="continuationSeparator" w:id="0">
    <w:p w14:paraId="14C35059" w14:textId="77777777" w:rsidR="00776901" w:rsidRDefault="00776901" w:rsidP="00BD2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C1F7" w14:textId="77777777" w:rsidR="003F7998" w:rsidRDefault="003F79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BEA6" w14:textId="77777777" w:rsidR="003F7998" w:rsidRDefault="003F79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F2BD6" w14:textId="77777777" w:rsidR="003F7998" w:rsidRDefault="003F79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A9"/>
    <w:rsid w:val="0000570A"/>
    <w:rsid w:val="00034DAD"/>
    <w:rsid w:val="0004317D"/>
    <w:rsid w:val="000458BF"/>
    <w:rsid w:val="00047367"/>
    <w:rsid w:val="00051DE7"/>
    <w:rsid w:val="00065DE7"/>
    <w:rsid w:val="000D2A7D"/>
    <w:rsid w:val="000D71AF"/>
    <w:rsid w:val="000F4FA9"/>
    <w:rsid w:val="00101468"/>
    <w:rsid w:val="00137087"/>
    <w:rsid w:val="00154E52"/>
    <w:rsid w:val="001A2341"/>
    <w:rsid w:val="001D063E"/>
    <w:rsid w:val="001D47CA"/>
    <w:rsid w:val="001F19BD"/>
    <w:rsid w:val="00201E26"/>
    <w:rsid w:val="00215016"/>
    <w:rsid w:val="002722E3"/>
    <w:rsid w:val="00275FB1"/>
    <w:rsid w:val="002B5F94"/>
    <w:rsid w:val="002C6BCA"/>
    <w:rsid w:val="002F1CA7"/>
    <w:rsid w:val="002F6B4C"/>
    <w:rsid w:val="00337192"/>
    <w:rsid w:val="003523B2"/>
    <w:rsid w:val="003F030B"/>
    <w:rsid w:val="003F74F6"/>
    <w:rsid w:val="003F7998"/>
    <w:rsid w:val="004013F1"/>
    <w:rsid w:val="00411160"/>
    <w:rsid w:val="00462EAE"/>
    <w:rsid w:val="004C715C"/>
    <w:rsid w:val="004D239E"/>
    <w:rsid w:val="005246DB"/>
    <w:rsid w:val="00531C8F"/>
    <w:rsid w:val="0054307F"/>
    <w:rsid w:val="00553AC3"/>
    <w:rsid w:val="005A3D7F"/>
    <w:rsid w:val="005B2E3C"/>
    <w:rsid w:val="005C2936"/>
    <w:rsid w:val="00620753"/>
    <w:rsid w:val="0062278B"/>
    <w:rsid w:val="006508B1"/>
    <w:rsid w:val="00656412"/>
    <w:rsid w:val="0067035F"/>
    <w:rsid w:val="00681A7B"/>
    <w:rsid w:val="006D5ADB"/>
    <w:rsid w:val="00724320"/>
    <w:rsid w:val="00755865"/>
    <w:rsid w:val="00776901"/>
    <w:rsid w:val="00787BDB"/>
    <w:rsid w:val="00787CCC"/>
    <w:rsid w:val="007D191C"/>
    <w:rsid w:val="007D2A40"/>
    <w:rsid w:val="0080295F"/>
    <w:rsid w:val="00844AF9"/>
    <w:rsid w:val="0085701A"/>
    <w:rsid w:val="008628D2"/>
    <w:rsid w:val="00863269"/>
    <w:rsid w:val="00870F12"/>
    <w:rsid w:val="00873373"/>
    <w:rsid w:val="00877079"/>
    <w:rsid w:val="00894D54"/>
    <w:rsid w:val="008E3268"/>
    <w:rsid w:val="009050B4"/>
    <w:rsid w:val="00916031"/>
    <w:rsid w:val="00923066"/>
    <w:rsid w:val="009721C9"/>
    <w:rsid w:val="009C6199"/>
    <w:rsid w:val="00A054DD"/>
    <w:rsid w:val="00A5354F"/>
    <w:rsid w:val="00A64C98"/>
    <w:rsid w:val="00AA1C86"/>
    <w:rsid w:val="00AD31C9"/>
    <w:rsid w:val="00AE30E7"/>
    <w:rsid w:val="00B41AF2"/>
    <w:rsid w:val="00B866CF"/>
    <w:rsid w:val="00BA04F0"/>
    <w:rsid w:val="00BD2AD7"/>
    <w:rsid w:val="00C16B68"/>
    <w:rsid w:val="00C34400"/>
    <w:rsid w:val="00C45D67"/>
    <w:rsid w:val="00C64145"/>
    <w:rsid w:val="00C64EAF"/>
    <w:rsid w:val="00C7410B"/>
    <w:rsid w:val="00CA090D"/>
    <w:rsid w:val="00CA6CD8"/>
    <w:rsid w:val="00D30E23"/>
    <w:rsid w:val="00D56684"/>
    <w:rsid w:val="00D7276C"/>
    <w:rsid w:val="00E23500"/>
    <w:rsid w:val="00E24908"/>
    <w:rsid w:val="00E33720"/>
    <w:rsid w:val="00E50C97"/>
    <w:rsid w:val="00EB7F3F"/>
    <w:rsid w:val="00ED1E8E"/>
    <w:rsid w:val="00F92DC3"/>
    <w:rsid w:val="00FA38EC"/>
    <w:rsid w:val="00FB636A"/>
    <w:rsid w:val="00FD27CA"/>
    <w:rsid w:val="00FD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DCF7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F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E30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E30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30E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30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30E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0E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D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2AD7"/>
  </w:style>
  <w:style w:type="paragraph" w:styleId="Stopka">
    <w:name w:val="footer"/>
    <w:basedOn w:val="Normalny"/>
    <w:link w:val="StopkaZnak"/>
    <w:uiPriority w:val="99"/>
    <w:unhideWhenUsed/>
    <w:rsid w:val="00BD2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2AD7"/>
  </w:style>
  <w:style w:type="paragraph" w:styleId="Akapitzlist">
    <w:name w:val="List Paragraph"/>
    <w:basedOn w:val="Normalny"/>
    <w:uiPriority w:val="34"/>
    <w:qFormat/>
    <w:rsid w:val="0091603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0295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295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844AF9"/>
    <w:rPr>
      <w:b/>
      <w:bCs/>
    </w:rPr>
  </w:style>
  <w:style w:type="paragraph" w:styleId="NormalnyWeb">
    <w:name w:val="Normal (Web)"/>
    <w:basedOn w:val="Normalny"/>
    <w:uiPriority w:val="99"/>
    <w:unhideWhenUsed/>
    <w:rsid w:val="00051DE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.przedszkola2@um.bialystok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1004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2026-07-28T05:47:00Z</dcterms:created>
  <dcterms:modified xsi:type="dcterms:W3CDTF">2026-08-26T10:06:00Z</dcterms:modified>
</cp:coreProperties>
</file>